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Cs/>
          <w:sz w:val="28"/>
          <w:szCs w:val="28"/>
          <w:u w:val="single"/>
        </w:rPr>
      </w:pPr>
      <w:r>
        <w:rPr>
          <w:rFonts w:cs="Calibri" w:ascii="Calibri" w:hAnsi="Calibri"/>
          <w:b/>
          <w:bCs/>
          <w:sz w:val="28"/>
          <w:szCs w:val="28"/>
          <w:u w:val="single"/>
        </w:rPr>
        <w:t>Chairs report AGM 2025</w:t>
      </w:r>
    </w:p>
    <w:p>
      <w:pPr>
        <w:pStyle w:val="Normal"/>
        <w:rPr>
          <w:rFonts w:ascii="Calibri" w:hAnsi="Calibri" w:cs="Calibri"/>
          <w:b/>
          <w:bCs/>
          <w:sz w:val="28"/>
          <w:szCs w:val="28"/>
          <w:u w:val="single"/>
        </w:rPr>
      </w:pPr>
      <w:r>
        <w:rPr>
          <w:rFonts w:cs="Calibri" w:ascii="Calibri" w:hAnsi="Calibri"/>
          <w:b/>
          <w:bCs/>
          <w:sz w:val="28"/>
          <w:szCs w:val="28"/>
          <w:u w:val="single"/>
        </w:rPr>
      </w:r>
    </w:p>
    <w:p>
      <w:pPr>
        <w:pStyle w:val="Normal"/>
        <w:rPr>
          <w:rFonts w:ascii="Calibri" w:hAnsi="Calibri" w:cs="Calibri"/>
          <w:sz w:val="24"/>
          <w:szCs w:val="24"/>
        </w:rPr>
      </w:pPr>
      <w:r>
        <w:rPr>
          <w:rFonts w:cs="Calibri" w:ascii="Calibri" w:hAnsi="Calibri"/>
          <w:sz w:val="24"/>
          <w:szCs w:val="24"/>
        </w:rPr>
        <w:t>While we have had a successful year there have been a few challenges not least the weather with either wet night or frosty mornings limiting the court availability. Membership is a little down this year, but we will be working on attracting new players with an open day of free tennis on 7</w:t>
      </w:r>
      <w:r>
        <w:rPr>
          <w:rFonts w:cs="Calibri" w:ascii="Calibri" w:hAnsi="Calibri"/>
          <w:sz w:val="24"/>
          <w:szCs w:val="24"/>
          <w:vertAlign w:val="superscript"/>
        </w:rPr>
        <w:t>th</w:t>
      </w:r>
      <w:r>
        <w:rPr>
          <w:rFonts w:cs="Calibri" w:ascii="Calibri" w:hAnsi="Calibri"/>
          <w:sz w:val="24"/>
          <w:szCs w:val="24"/>
        </w:rPr>
        <w:t xml:space="preserve"> June, full programme to follow.</w:t>
      </w:r>
    </w:p>
    <w:p>
      <w:pPr>
        <w:pStyle w:val="Normal"/>
        <w:rPr>
          <w:rFonts w:ascii="Calibri" w:hAnsi="Calibri" w:cs="Calibri"/>
          <w:sz w:val="24"/>
          <w:szCs w:val="24"/>
        </w:rPr>
      </w:pPr>
      <w:r>
        <w:rPr>
          <w:rFonts w:cs="Calibri" w:ascii="Calibri" w:hAnsi="Calibri"/>
          <w:sz w:val="24"/>
          <w:szCs w:val="24"/>
        </w:rPr>
        <w:t>As an overall sports club I have been working with the main committee on getting  funding from Sizewell C so we can update the electrical supply to the ground, this will entail putting in a substation, once this has been done we will then be able to move the electric meters from the tennis room and we can move forward with planning on updating the Greencourt Pavilion. This will not happen overnight so please bear with us and we will be looking for people to help with the planning on a new club house along with the bowls and boule sections.</w:t>
      </w:r>
    </w:p>
    <w:p>
      <w:pPr>
        <w:pStyle w:val="Normal"/>
        <w:rPr>
          <w:rFonts w:ascii="Calibri" w:hAnsi="Calibri" w:cs="Calibri"/>
          <w:sz w:val="24"/>
          <w:szCs w:val="24"/>
        </w:rPr>
      </w:pPr>
      <w:r>
        <w:rPr>
          <w:rFonts w:cs="Calibri" w:ascii="Calibri" w:hAnsi="Calibri"/>
          <w:sz w:val="24"/>
          <w:szCs w:val="24"/>
        </w:rPr>
        <w:t>There are lots of events to join in through out the year from the club mini tournament and social on the first Tuesday of every month, a single league being run by Matt and Gerard and then during the summer months box league which includes men’s, ladies and mixed doubles. Matt continues his various coaching events including Cardio and match play if you are interested in doing any of these please contact Matt. We will only be running 2 men’s and 2 ladies team along with 1 mixed team in the Ipswich league and 1 in the Lowestoft league. Again if you are interested in playing in matches get in touch with either the captains or myself.</w:t>
      </w:r>
    </w:p>
    <w:p>
      <w:pPr>
        <w:pStyle w:val="Normal"/>
        <w:rPr>
          <w:rFonts w:ascii="Calibri" w:hAnsi="Calibri" w:cs="Calibri"/>
          <w:sz w:val="24"/>
          <w:szCs w:val="24"/>
        </w:rPr>
      </w:pPr>
      <w:r>
        <w:rPr>
          <w:rFonts w:cs="Calibri" w:ascii="Calibri" w:hAnsi="Calibri"/>
          <w:sz w:val="24"/>
          <w:szCs w:val="24"/>
        </w:rPr>
        <w:t>We are looking into pickle ball as this seems to be craze that is sweeping the world and will update you as and when we have more to share on the subject.</w:t>
      </w:r>
    </w:p>
    <w:p>
      <w:pPr>
        <w:pStyle w:val="Normal"/>
        <w:rPr>
          <w:rFonts w:ascii="Calibri" w:hAnsi="Calibri" w:cs="Calibri"/>
          <w:sz w:val="24"/>
          <w:szCs w:val="24"/>
        </w:rPr>
      </w:pPr>
      <w:r>
        <w:rPr>
          <w:rFonts w:cs="Calibri" w:ascii="Calibri" w:hAnsi="Calibri"/>
          <w:sz w:val="24"/>
          <w:szCs w:val="24"/>
        </w:rPr>
        <w:t xml:space="preserve">Finally, I want to say thank you to Bill Camplin who is stepping down a Vice Chair he will be missed but I’m sure we will still lots of him on court playing tennis. This leaves us with a position to fill and if you are interested, please do get in contact. Also, a big thank you to all the committee members for their hard work in keeping this club going. </w:t>
      </w:r>
    </w:p>
    <w:p>
      <w:pPr>
        <w:pStyle w:val="Normal"/>
        <w:rPr>
          <w:rFonts w:ascii="Calibri" w:hAnsi="Calibri" w:cs="Calibri"/>
          <w:sz w:val="24"/>
          <w:szCs w:val="24"/>
        </w:rPr>
      </w:pPr>
      <w:r>
        <w:rPr>
          <w:rFonts w:cs="Calibri" w:ascii="Calibri" w:hAnsi="Calibri"/>
          <w:sz w:val="24"/>
          <w:szCs w:val="24"/>
        </w:rPr>
        <w:t>Keep an eye out for event dates and the best way to do this is via the newsletter.</w:t>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0" w:after="160"/>
        <w:rPr>
          <w:rFonts w:ascii="Calibri" w:hAnsi="Calibri" w:cs="Calibri"/>
          <w:sz w:val="24"/>
          <w:szCs w:val="24"/>
        </w:rPr>
      </w:pPr>
      <w:r>
        <w:rPr>
          <w:rFonts w:cs="Calibri" w:ascii="Calibri" w:hAnsi="Calibri"/>
          <w:sz w:val="24"/>
          <w:szCs w:val="24"/>
        </w:rPr>
        <w:t>Frances Paul</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4f2e42"/>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4f2e42"/>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4f2e42"/>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4f2e42"/>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4f2e42"/>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4f2e42"/>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4f2e42"/>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4f2e42"/>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4f2e42"/>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f2e42"/>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4f2e42"/>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4f2e42"/>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4f2e42"/>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4f2e42"/>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4f2e42"/>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4f2e42"/>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4f2e42"/>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4f2e42"/>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4f2e42"/>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4f2e42"/>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4f2e42"/>
    <w:rPr>
      <w:i/>
      <w:iCs/>
      <w:color w:themeColor="text1" w:themeTint="bf" w:val="404040"/>
    </w:rPr>
  </w:style>
  <w:style w:type="character" w:styleId="IntenseEmphasis">
    <w:name w:val="Intense Emphasis"/>
    <w:basedOn w:val="DefaultParagraphFont"/>
    <w:uiPriority w:val="21"/>
    <w:qFormat/>
    <w:rsid w:val="004f2e42"/>
    <w:rPr>
      <w:i/>
      <w:iCs/>
      <w:color w:themeColor="accent1" w:themeShade="bf" w:val="0F4761"/>
    </w:rPr>
  </w:style>
  <w:style w:type="character" w:styleId="IntenseQuoteChar" w:customStyle="1">
    <w:name w:val="Intense Quote Char"/>
    <w:basedOn w:val="DefaultParagraphFont"/>
    <w:link w:val="IntenseQuote"/>
    <w:uiPriority w:val="30"/>
    <w:qFormat/>
    <w:rsid w:val="004f2e42"/>
    <w:rPr>
      <w:i/>
      <w:iCs/>
      <w:color w:themeColor="accent1" w:themeShade="bf" w:val="0F4761"/>
    </w:rPr>
  </w:style>
  <w:style w:type="character" w:styleId="IntenseReference">
    <w:name w:val="Intense Reference"/>
    <w:basedOn w:val="DefaultParagraphFont"/>
    <w:uiPriority w:val="32"/>
    <w:qFormat/>
    <w:rsid w:val="004f2e42"/>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4f2e4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4f2e42"/>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4f2e42"/>
    <w:pPr>
      <w:spacing w:before="160" w:after="160"/>
      <w:jc w:val="center"/>
    </w:pPr>
    <w:rPr>
      <w:i/>
      <w:iCs/>
      <w:color w:themeColor="text1" w:themeTint="bf" w:val="404040"/>
    </w:rPr>
  </w:style>
  <w:style w:type="paragraph" w:styleId="ListParagraph">
    <w:name w:val="List Paragraph"/>
    <w:basedOn w:val="Normal"/>
    <w:uiPriority w:val="34"/>
    <w:qFormat/>
    <w:rsid w:val="004f2e42"/>
    <w:pPr>
      <w:spacing w:before="0" w:after="160"/>
      <w:ind w:left="720"/>
      <w:contextualSpacing/>
    </w:pPr>
    <w:rPr/>
  </w:style>
  <w:style w:type="paragraph" w:styleId="IntenseQuote">
    <w:name w:val="Intense Quote"/>
    <w:basedOn w:val="Normal"/>
    <w:next w:val="Normal"/>
    <w:link w:val="IntenseQuoteChar"/>
    <w:uiPriority w:val="30"/>
    <w:qFormat/>
    <w:rsid w:val="004f2e42"/>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LibreOffice/24.8.5.2$Windows_X86_64 LibreOffice_project/fddf2685c70b461e7832239a0162a77216259f22</Application>
  <AppVersion>15.0000</AppVersion>
  <Pages>1</Pages>
  <Words>403</Words>
  <Characters>1735</Characters>
  <CharactersWithSpaces>2132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2025-03-09T09:20:00Z</dcterms:created>
  <dc:creator>Frances Paul</dc:creator>
  <dc:description/>
  <dc:language>en-GB</dc:language>
  <cp:lastModifiedBy>Frances Paul</cp:lastModifiedBy>
  <dcterms:modified xsi:type="dcterms:W3CDTF">2025-03-09T09:49:00Z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